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24" w:rsidRDefault="00906824" w:rsidP="00A81C76">
      <w:pPr>
        <w:pStyle w:val="NoSpacing"/>
        <w:jc w:val="center"/>
        <w:rPr>
          <w:rFonts w:ascii="Gungsuh" w:eastAsia="Gungsuh" w:hAnsi="Gungsuh"/>
          <w:sz w:val="24"/>
          <w:szCs w:val="24"/>
        </w:rPr>
      </w:pPr>
    </w:p>
    <w:p w:rsidR="008D2F30" w:rsidRPr="00B42A38" w:rsidRDefault="00B31F6C" w:rsidP="00B31F6C">
      <w:pPr>
        <w:pStyle w:val="NoSpacing"/>
        <w:ind w:left="2160" w:firstLine="720"/>
        <w:rPr>
          <w:rFonts w:ascii="AbcBulletin" w:eastAsia="Gungsuh" w:hAnsi="AbcBulletin"/>
          <w:b/>
          <w:sz w:val="24"/>
          <w:szCs w:val="24"/>
          <w:u w:val="single"/>
        </w:rPr>
      </w:pPr>
      <w:r>
        <w:rPr>
          <w:rFonts w:ascii="AbcBulletin" w:eastAsia="Gungsuh" w:hAnsi="AbcBulletin"/>
          <w:b/>
          <w:sz w:val="24"/>
          <w:szCs w:val="24"/>
          <w:u w:val="single"/>
        </w:rPr>
        <w:t>Figurative Language Presentation</w:t>
      </w:r>
    </w:p>
    <w:p w:rsidR="00A81C76" w:rsidRPr="008C0D93" w:rsidRDefault="00A81C76" w:rsidP="00A81C76">
      <w:pPr>
        <w:pStyle w:val="NoSpacing"/>
        <w:jc w:val="center"/>
        <w:rPr>
          <w:rFonts w:ascii="Gungsuh" w:eastAsia="Gungsuh" w:hAnsi="Gungsuh"/>
          <w:sz w:val="20"/>
          <w:szCs w:val="20"/>
        </w:rPr>
      </w:pPr>
    </w:p>
    <w:p w:rsidR="00A81C76" w:rsidRPr="008C0D93" w:rsidRDefault="00A81C76" w:rsidP="00A81C76">
      <w:pPr>
        <w:pStyle w:val="NoSpacing"/>
        <w:rPr>
          <w:rFonts w:ascii="Gungsuh" w:eastAsia="Gungsuh" w:hAnsi="Gungsuh"/>
        </w:rPr>
      </w:pPr>
      <w:r w:rsidRPr="008C0D93">
        <w:rPr>
          <w:rFonts w:ascii="AbcBulletin" w:eastAsia="Gungsuh" w:hAnsi="AbcBulletin"/>
          <w:b/>
          <w:u w:val="single"/>
        </w:rPr>
        <w:t>Assignment</w:t>
      </w:r>
      <w:r w:rsidRPr="008C0D93">
        <w:rPr>
          <w:rFonts w:ascii="Gungsuh" w:eastAsia="Gungsuh" w:hAnsi="Gungsuh"/>
        </w:rPr>
        <w:t xml:space="preserve">: </w:t>
      </w:r>
      <w:r w:rsidRPr="00526480">
        <w:rPr>
          <w:rFonts w:ascii="Baskerville Old Face" w:eastAsia="Gungsuh" w:hAnsi="Baskerville Old Face"/>
          <w:sz w:val="24"/>
          <w:szCs w:val="24"/>
        </w:rPr>
        <w:t xml:space="preserve">create a </w:t>
      </w:r>
      <w:r w:rsidR="00B31F6C">
        <w:rPr>
          <w:rFonts w:ascii="Baskerville Old Face" w:eastAsia="Gungsuh" w:hAnsi="Baskerville Old Face"/>
          <w:sz w:val="24"/>
          <w:szCs w:val="24"/>
        </w:rPr>
        <w:t xml:space="preserve">Google Presentation in a group defining and providing examples of the various figurative language devices. </w:t>
      </w:r>
    </w:p>
    <w:p w:rsidR="00A81C76" w:rsidRPr="008C0D93" w:rsidRDefault="00A81C76" w:rsidP="00A81C76">
      <w:pPr>
        <w:pStyle w:val="NoSpacing"/>
        <w:rPr>
          <w:rFonts w:ascii="Gungsuh" w:eastAsia="Gungsuh" w:hAnsi="Gungsuh"/>
          <w:sz w:val="20"/>
          <w:szCs w:val="20"/>
        </w:rPr>
      </w:pPr>
    </w:p>
    <w:p w:rsidR="00A81C76" w:rsidRPr="008C0D93" w:rsidRDefault="00B31F6C" w:rsidP="00A81C76">
      <w:pPr>
        <w:pStyle w:val="NoSpacing"/>
        <w:rPr>
          <w:rFonts w:ascii="Gungsuh" w:eastAsia="Gungsuh" w:hAnsi="Gungsuh"/>
        </w:rPr>
      </w:pPr>
      <w:r>
        <w:rPr>
          <w:rFonts w:ascii="AbcBulletin" w:eastAsia="Gungsuh" w:hAnsi="AbcBulletin"/>
          <w:b/>
          <w:u w:val="single"/>
        </w:rPr>
        <w:t>Google Presentation Guidelines</w:t>
      </w:r>
      <w:r w:rsidR="00A81C76" w:rsidRPr="008C0D93">
        <w:rPr>
          <w:rFonts w:ascii="Gungsuh" w:eastAsia="Gungsuh" w:hAnsi="Gungsuh"/>
        </w:rPr>
        <w:t>:</w:t>
      </w:r>
    </w:p>
    <w:p w:rsidR="00A81C76" w:rsidRDefault="00B31F6C" w:rsidP="00A81C76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Must have a Title Page (Proper heading (all group member names), Title of Presentation, Picture)</w:t>
      </w:r>
    </w:p>
    <w:p w:rsidR="00B31F6C" w:rsidRDefault="00B31F6C" w:rsidP="00A81C76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All slides must include:</w:t>
      </w:r>
    </w:p>
    <w:p w:rsidR="00B31F6C" w:rsidRDefault="00B31F6C" w:rsidP="00B31F6C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Name of the figurative language device as the title</w:t>
      </w:r>
    </w:p>
    <w:p w:rsidR="00B31F6C" w:rsidRDefault="00B31F6C" w:rsidP="00B31F6C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Definition of the figurative language device</w:t>
      </w:r>
    </w:p>
    <w:p w:rsidR="00B31F6C" w:rsidRDefault="00B31F6C" w:rsidP="00B31F6C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Two examples of the figurative language device (your own)</w:t>
      </w:r>
    </w:p>
    <w:p w:rsidR="00B31F6C" w:rsidRPr="00526480" w:rsidRDefault="00B31F6C" w:rsidP="00B31F6C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Two pictures (one representing each example)</w:t>
      </w:r>
    </w:p>
    <w:p w:rsidR="00A81C76" w:rsidRPr="008C0D93" w:rsidRDefault="00A81C76" w:rsidP="00A81C76">
      <w:pPr>
        <w:pStyle w:val="NoSpacing"/>
        <w:rPr>
          <w:rFonts w:ascii="Gungsuh" w:eastAsia="Gungsuh" w:hAnsi="Gungsuh"/>
          <w:sz w:val="20"/>
          <w:szCs w:val="20"/>
        </w:rPr>
      </w:pPr>
    </w:p>
    <w:p w:rsidR="00A81C76" w:rsidRPr="008C0D93" w:rsidRDefault="00B31F6C" w:rsidP="00A81C76">
      <w:pPr>
        <w:pStyle w:val="NoSpacing"/>
        <w:rPr>
          <w:rFonts w:ascii="Gungsuh" w:eastAsia="Gungsuh" w:hAnsi="Gungsuh"/>
        </w:rPr>
      </w:pPr>
      <w:r>
        <w:rPr>
          <w:rFonts w:ascii="AbcBulletin" w:eastAsia="Gungsuh" w:hAnsi="AbcBulletin"/>
          <w:b/>
          <w:u w:val="single"/>
        </w:rPr>
        <w:t>Rubric</w:t>
      </w:r>
      <w:r w:rsidR="00A81C76" w:rsidRPr="008C0D93">
        <w:rPr>
          <w:rFonts w:ascii="Gungsuh" w:eastAsia="Gungsuh" w:hAnsi="Gungsuh"/>
        </w:rPr>
        <w:t>:</w:t>
      </w:r>
    </w:p>
    <w:p w:rsidR="00A81C76" w:rsidRDefault="00B31F6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Title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B31F6C" w:rsidRDefault="00B31F6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 xml:space="preserve">Hyperbole </w:t>
      </w:r>
      <w:bookmarkStart w:id="0" w:name="_GoBack"/>
      <w:bookmarkEnd w:id="0"/>
      <w:r>
        <w:rPr>
          <w:rFonts w:ascii="Gungsuh" w:eastAsia="Gungsuh" w:hAnsi="Gungsuh"/>
          <w:sz w:val="20"/>
          <w:szCs w:val="20"/>
        </w:rPr>
        <w:t>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B31F6C" w:rsidRDefault="00B31F6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Simile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B31F6C" w:rsidRDefault="00B31F6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Metaphor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B31F6C" w:rsidRDefault="00B31F6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Personification Page</w:t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B31F6C" w:rsidRDefault="00B31F6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Alliteration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B31F6C" w:rsidRDefault="00B31F6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Idiom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B31F6C" w:rsidRDefault="00B31F6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Onomatopoeia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B31F6C" w:rsidRDefault="00B31F6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Spelling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B31F6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Total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/90</w:t>
      </w:r>
      <w:r w:rsidR="00B31F6C">
        <w:rPr>
          <w:rFonts w:ascii="Gungsuh" w:eastAsia="Gungsuh" w:hAnsi="Gungsuh"/>
          <w:sz w:val="20"/>
          <w:szCs w:val="20"/>
        </w:rPr>
        <w:t xml:space="preserve"> points</w:t>
      </w:r>
      <w:r w:rsidR="00B31F6C">
        <w:rPr>
          <w:rFonts w:ascii="Gungsuh" w:eastAsia="Gungsuh" w:hAnsi="Gungsuh"/>
          <w:sz w:val="20"/>
          <w:szCs w:val="20"/>
        </w:rPr>
        <w:tab/>
      </w:r>
    </w:p>
    <w:p w:rsidR="001B43DC" w:rsidRDefault="001B43DC" w:rsidP="001B43DC">
      <w:pPr>
        <w:pStyle w:val="NoSpacing"/>
        <w:rPr>
          <w:rFonts w:ascii="Gungsuh" w:eastAsia="Gungsuh" w:hAnsi="Gungsuh"/>
          <w:sz w:val="20"/>
          <w:szCs w:val="20"/>
        </w:rPr>
      </w:pPr>
    </w:p>
    <w:p w:rsidR="001B43DC" w:rsidRDefault="001B43DC" w:rsidP="001B43DC">
      <w:pPr>
        <w:pStyle w:val="NoSpacing"/>
        <w:rPr>
          <w:rFonts w:ascii="Gungsuh" w:eastAsia="Gungsuh" w:hAnsi="Gungsuh"/>
          <w:sz w:val="20"/>
          <w:szCs w:val="20"/>
        </w:rPr>
      </w:pPr>
    </w:p>
    <w:p w:rsidR="001B43DC" w:rsidRPr="00B42A38" w:rsidRDefault="00B31F6C" w:rsidP="001B43DC">
      <w:pPr>
        <w:pStyle w:val="NoSpacing"/>
        <w:ind w:left="2160" w:firstLine="720"/>
        <w:rPr>
          <w:rFonts w:ascii="AbcBulletin" w:eastAsia="Gungsuh" w:hAnsi="AbcBulletin"/>
          <w:b/>
          <w:sz w:val="24"/>
          <w:szCs w:val="24"/>
          <w:u w:val="single"/>
        </w:rPr>
      </w:pPr>
      <w:r>
        <w:rPr>
          <w:rFonts w:ascii="Gungsuh" w:eastAsia="Gungsuh" w:hAnsi="Gungsuh"/>
          <w:sz w:val="20"/>
          <w:szCs w:val="20"/>
        </w:rPr>
        <w:tab/>
      </w:r>
      <w:r w:rsidR="001B43DC">
        <w:rPr>
          <w:rFonts w:ascii="AbcBulletin" w:eastAsia="Gungsuh" w:hAnsi="AbcBulletin"/>
          <w:b/>
          <w:sz w:val="24"/>
          <w:szCs w:val="24"/>
          <w:u w:val="single"/>
        </w:rPr>
        <w:t>Figurative Language Presentation</w:t>
      </w:r>
    </w:p>
    <w:p w:rsidR="001B43DC" w:rsidRPr="008C0D93" w:rsidRDefault="001B43DC" w:rsidP="001B43DC">
      <w:pPr>
        <w:pStyle w:val="NoSpacing"/>
        <w:jc w:val="center"/>
        <w:rPr>
          <w:rFonts w:ascii="Gungsuh" w:eastAsia="Gungsuh" w:hAnsi="Gungsuh"/>
          <w:sz w:val="20"/>
          <w:szCs w:val="20"/>
        </w:rPr>
      </w:pPr>
    </w:p>
    <w:p w:rsidR="001B43DC" w:rsidRPr="008C0D93" w:rsidRDefault="001B43DC" w:rsidP="001B43DC">
      <w:pPr>
        <w:pStyle w:val="NoSpacing"/>
        <w:rPr>
          <w:rFonts w:ascii="Gungsuh" w:eastAsia="Gungsuh" w:hAnsi="Gungsuh"/>
        </w:rPr>
      </w:pPr>
      <w:r w:rsidRPr="008C0D93">
        <w:rPr>
          <w:rFonts w:ascii="AbcBulletin" w:eastAsia="Gungsuh" w:hAnsi="AbcBulletin"/>
          <w:b/>
          <w:u w:val="single"/>
        </w:rPr>
        <w:t>Assignment</w:t>
      </w:r>
      <w:r w:rsidRPr="008C0D93">
        <w:rPr>
          <w:rFonts w:ascii="Gungsuh" w:eastAsia="Gungsuh" w:hAnsi="Gungsuh"/>
        </w:rPr>
        <w:t xml:space="preserve">: </w:t>
      </w:r>
      <w:r w:rsidRPr="00526480">
        <w:rPr>
          <w:rFonts w:ascii="Baskerville Old Face" w:eastAsia="Gungsuh" w:hAnsi="Baskerville Old Face"/>
          <w:sz w:val="24"/>
          <w:szCs w:val="24"/>
        </w:rPr>
        <w:t xml:space="preserve">create a </w:t>
      </w:r>
      <w:r>
        <w:rPr>
          <w:rFonts w:ascii="Baskerville Old Face" w:eastAsia="Gungsuh" w:hAnsi="Baskerville Old Face"/>
          <w:sz w:val="24"/>
          <w:szCs w:val="24"/>
        </w:rPr>
        <w:t xml:space="preserve">Google Presentation in a group defining and providing examples of the various figurative language devices. </w:t>
      </w:r>
    </w:p>
    <w:p w:rsidR="001B43DC" w:rsidRPr="008C0D93" w:rsidRDefault="001B43DC" w:rsidP="001B43DC">
      <w:pPr>
        <w:pStyle w:val="NoSpacing"/>
        <w:rPr>
          <w:rFonts w:ascii="Gungsuh" w:eastAsia="Gungsuh" w:hAnsi="Gungsuh"/>
          <w:sz w:val="20"/>
          <w:szCs w:val="20"/>
        </w:rPr>
      </w:pPr>
    </w:p>
    <w:p w:rsidR="001B43DC" w:rsidRPr="008C0D93" w:rsidRDefault="001B43DC" w:rsidP="001B43DC">
      <w:pPr>
        <w:pStyle w:val="NoSpacing"/>
        <w:rPr>
          <w:rFonts w:ascii="Gungsuh" w:eastAsia="Gungsuh" w:hAnsi="Gungsuh"/>
        </w:rPr>
      </w:pPr>
      <w:r>
        <w:rPr>
          <w:rFonts w:ascii="AbcBulletin" w:eastAsia="Gungsuh" w:hAnsi="AbcBulletin"/>
          <w:b/>
          <w:u w:val="single"/>
        </w:rPr>
        <w:t>Google Presentation Guidelines</w:t>
      </w:r>
      <w:r w:rsidRPr="008C0D93">
        <w:rPr>
          <w:rFonts w:ascii="Gungsuh" w:eastAsia="Gungsuh" w:hAnsi="Gungsuh"/>
        </w:rPr>
        <w:t>:</w:t>
      </w:r>
    </w:p>
    <w:p w:rsidR="001B43DC" w:rsidRDefault="001B43DC" w:rsidP="001B43DC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Must have a Title Page (Proper heading (all group member names), Title of Presentation, Picture)</w:t>
      </w:r>
    </w:p>
    <w:p w:rsidR="001B43DC" w:rsidRDefault="001B43DC" w:rsidP="001B43DC">
      <w:pPr>
        <w:pStyle w:val="NoSpacing"/>
        <w:numPr>
          <w:ilvl w:val="0"/>
          <w:numId w:val="1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All slides must include:</w:t>
      </w:r>
    </w:p>
    <w:p w:rsidR="001B43DC" w:rsidRDefault="001B43DC" w:rsidP="001B43DC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Name of the figurative language device as the title</w:t>
      </w:r>
    </w:p>
    <w:p w:rsidR="001B43DC" w:rsidRDefault="001B43DC" w:rsidP="001B43DC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Definition of the figurative language device</w:t>
      </w:r>
    </w:p>
    <w:p w:rsidR="001B43DC" w:rsidRDefault="001B43DC" w:rsidP="001B43DC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Two examples of the figurative language device (your own)</w:t>
      </w:r>
    </w:p>
    <w:p w:rsidR="001B43DC" w:rsidRPr="00526480" w:rsidRDefault="001B43DC" w:rsidP="001B43DC">
      <w:pPr>
        <w:pStyle w:val="NoSpacing"/>
        <w:numPr>
          <w:ilvl w:val="0"/>
          <w:numId w:val="5"/>
        </w:numPr>
        <w:rPr>
          <w:rFonts w:ascii="Baskerville Old Face" w:eastAsia="Gungsuh" w:hAnsi="Baskerville Old Face"/>
          <w:sz w:val="24"/>
          <w:szCs w:val="24"/>
        </w:rPr>
      </w:pPr>
      <w:r>
        <w:rPr>
          <w:rFonts w:ascii="Baskerville Old Face" w:eastAsia="Gungsuh" w:hAnsi="Baskerville Old Face"/>
          <w:sz w:val="24"/>
          <w:szCs w:val="24"/>
        </w:rPr>
        <w:t>Two pictures (one representing each example)</w:t>
      </w:r>
    </w:p>
    <w:p w:rsidR="001B43DC" w:rsidRPr="008C0D93" w:rsidRDefault="001B43DC" w:rsidP="001B43DC">
      <w:pPr>
        <w:pStyle w:val="NoSpacing"/>
        <w:rPr>
          <w:rFonts w:ascii="Gungsuh" w:eastAsia="Gungsuh" w:hAnsi="Gungsuh"/>
          <w:sz w:val="20"/>
          <w:szCs w:val="20"/>
        </w:rPr>
      </w:pPr>
    </w:p>
    <w:p w:rsidR="001B43DC" w:rsidRPr="008C0D93" w:rsidRDefault="001B43DC" w:rsidP="001B43DC">
      <w:pPr>
        <w:pStyle w:val="NoSpacing"/>
        <w:rPr>
          <w:rFonts w:ascii="Gungsuh" w:eastAsia="Gungsuh" w:hAnsi="Gungsuh"/>
        </w:rPr>
      </w:pPr>
      <w:r>
        <w:rPr>
          <w:rFonts w:ascii="AbcBulletin" w:eastAsia="Gungsuh" w:hAnsi="AbcBulletin"/>
          <w:b/>
          <w:u w:val="single"/>
        </w:rPr>
        <w:t>Rubric</w:t>
      </w:r>
      <w:r w:rsidRPr="008C0D93">
        <w:rPr>
          <w:rFonts w:ascii="Gungsuh" w:eastAsia="Gungsuh" w:hAnsi="Gungsuh"/>
        </w:rPr>
        <w:t>: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Title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Hyperbole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Simile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Metaphor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Personification Page</w:t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Alliteration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Idiom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Onomatopoeia Page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Spelling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/10 points</w:t>
      </w:r>
    </w:p>
    <w:p w:rsidR="001B43DC" w:rsidRDefault="001B43DC" w:rsidP="001B43DC">
      <w:pPr>
        <w:pStyle w:val="NoSpacing"/>
        <w:numPr>
          <w:ilvl w:val="0"/>
          <w:numId w:val="6"/>
        </w:numPr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Total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  <w:t>/90 points</w:t>
      </w:r>
      <w:r>
        <w:rPr>
          <w:rFonts w:ascii="Gungsuh" w:eastAsia="Gungsuh" w:hAnsi="Gungsuh"/>
          <w:sz w:val="20"/>
          <w:szCs w:val="20"/>
        </w:rPr>
        <w:tab/>
      </w:r>
      <w:r>
        <w:rPr>
          <w:rFonts w:ascii="Gungsuh" w:eastAsia="Gungsuh" w:hAnsi="Gungsuh"/>
          <w:sz w:val="20"/>
          <w:szCs w:val="20"/>
        </w:rPr>
        <w:tab/>
      </w:r>
    </w:p>
    <w:p w:rsidR="00B31F6C" w:rsidRDefault="00B31F6C" w:rsidP="001B43DC">
      <w:pPr>
        <w:pStyle w:val="NoSpacing"/>
        <w:rPr>
          <w:rFonts w:ascii="Gungsuh" w:eastAsia="Gungsuh" w:hAnsi="Gungsuh"/>
          <w:sz w:val="20"/>
          <w:szCs w:val="20"/>
        </w:rPr>
      </w:pPr>
    </w:p>
    <w:p w:rsidR="00B31F6C" w:rsidRDefault="00B31F6C" w:rsidP="00B31F6C">
      <w:pPr>
        <w:pStyle w:val="NoSpacing"/>
        <w:rPr>
          <w:rFonts w:ascii="Gungsuh" w:eastAsia="Gungsuh" w:hAnsi="Gungsuh"/>
          <w:sz w:val="20"/>
          <w:szCs w:val="20"/>
        </w:rPr>
      </w:pPr>
    </w:p>
    <w:p w:rsidR="00B31F6C" w:rsidRPr="00B31F6C" w:rsidRDefault="00B31F6C" w:rsidP="001B43DC">
      <w:pPr>
        <w:pStyle w:val="NoSpacing"/>
        <w:ind w:left="720"/>
        <w:rPr>
          <w:rFonts w:ascii="Gungsuh" w:eastAsia="Gungsuh" w:hAnsi="Gungsuh"/>
          <w:sz w:val="20"/>
          <w:szCs w:val="20"/>
        </w:rPr>
      </w:pPr>
      <w:r w:rsidRPr="00B31F6C">
        <w:rPr>
          <w:rFonts w:ascii="Gungsuh" w:eastAsia="Gungsuh" w:hAnsi="Gungsuh"/>
          <w:sz w:val="20"/>
          <w:szCs w:val="20"/>
        </w:rPr>
        <w:tab/>
      </w:r>
    </w:p>
    <w:p w:rsidR="00B31F6C" w:rsidRPr="008F7B19" w:rsidRDefault="00B31F6C" w:rsidP="001B43DC">
      <w:pPr>
        <w:pStyle w:val="NoSpacing"/>
        <w:jc w:val="center"/>
        <w:rPr>
          <w:rFonts w:ascii="AbcBulletin" w:eastAsia="Gungsuh" w:hAnsi="AbcBulletin"/>
          <w:b/>
          <w:sz w:val="24"/>
          <w:szCs w:val="24"/>
        </w:rPr>
      </w:pPr>
    </w:p>
    <w:p w:rsidR="009B4F1B" w:rsidRPr="00B42A38" w:rsidRDefault="00B42A38" w:rsidP="00B42A38">
      <w:pPr>
        <w:pStyle w:val="NoSpacing"/>
        <w:jc w:val="center"/>
        <w:rPr>
          <w:rFonts w:ascii="AbcBulletin" w:eastAsia="Gungsuh" w:hAnsi="AbcBulletin"/>
          <w:b/>
          <w:sz w:val="24"/>
          <w:szCs w:val="24"/>
        </w:rPr>
      </w:pPr>
      <w:r w:rsidRPr="008F7B19">
        <w:rPr>
          <w:rFonts w:ascii="AbcBulletin" w:eastAsia="Gungsuh" w:hAnsi="AbcBulletin"/>
          <w:b/>
          <w:sz w:val="24"/>
          <w:szCs w:val="24"/>
        </w:rPr>
        <w:t xml:space="preserve"> </w:t>
      </w:r>
    </w:p>
    <w:sectPr w:rsidR="009B4F1B" w:rsidRPr="00B42A38" w:rsidSect="008C0D9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cBulletin">
    <w:altName w:val="Courier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CA4"/>
    <w:multiLevelType w:val="hybridMultilevel"/>
    <w:tmpl w:val="2E9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5CED"/>
    <w:multiLevelType w:val="hybridMultilevel"/>
    <w:tmpl w:val="EF0C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384"/>
    <w:multiLevelType w:val="hybridMultilevel"/>
    <w:tmpl w:val="A154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106964"/>
    <w:multiLevelType w:val="hybridMultilevel"/>
    <w:tmpl w:val="BF2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636E6"/>
    <w:multiLevelType w:val="hybridMultilevel"/>
    <w:tmpl w:val="ABD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D6B54"/>
    <w:multiLevelType w:val="hybridMultilevel"/>
    <w:tmpl w:val="A776E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76"/>
    <w:rsid w:val="00084990"/>
    <w:rsid w:val="001B43DC"/>
    <w:rsid w:val="00243B96"/>
    <w:rsid w:val="00293BDF"/>
    <w:rsid w:val="00476C7E"/>
    <w:rsid w:val="00526480"/>
    <w:rsid w:val="0065198E"/>
    <w:rsid w:val="00780AF4"/>
    <w:rsid w:val="00780CE2"/>
    <w:rsid w:val="008C0D93"/>
    <w:rsid w:val="008D2F30"/>
    <w:rsid w:val="008F7B19"/>
    <w:rsid w:val="00906824"/>
    <w:rsid w:val="009B4F1B"/>
    <w:rsid w:val="00A81C76"/>
    <w:rsid w:val="00B31F6C"/>
    <w:rsid w:val="00B42A38"/>
    <w:rsid w:val="00BE6C3D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cp:lastPrinted>2010-10-07T14:53:00Z</cp:lastPrinted>
  <dcterms:created xsi:type="dcterms:W3CDTF">2014-08-11T17:18:00Z</dcterms:created>
  <dcterms:modified xsi:type="dcterms:W3CDTF">2014-08-11T17:18:00Z</dcterms:modified>
</cp:coreProperties>
</file>