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131D" w:rsidRDefault="008F1BB3">
      <w:pPr>
        <w:jc w:val="center"/>
      </w:pPr>
      <w:bookmarkStart w:id="0" w:name="_GoBack"/>
      <w:bookmarkEnd w:id="0"/>
      <w:r>
        <w:rPr>
          <w:b/>
          <w:i/>
          <w:sz w:val="28"/>
          <w:u w:val="single"/>
        </w:rPr>
        <w:t>A Child Called It</w:t>
      </w:r>
      <w:r>
        <w:rPr>
          <w:b/>
          <w:sz w:val="28"/>
          <w:u w:val="single"/>
        </w:rPr>
        <w:t xml:space="preserve"> Post Reading Research Questions</w:t>
      </w:r>
    </w:p>
    <w:p w:rsidR="003E131D" w:rsidRDefault="008F1BB3">
      <w:r>
        <w:rPr>
          <w:sz w:val="24"/>
        </w:rPr>
        <w:t xml:space="preserve">Directions:  Please answer each question using complete sentences on a separate </w:t>
      </w:r>
    </w:p>
    <w:p w:rsidR="003E131D" w:rsidRDefault="008F1BB3">
      <w:pPr>
        <w:ind w:left="720"/>
      </w:pPr>
      <w:r>
        <w:rPr>
          <w:sz w:val="24"/>
        </w:rPr>
        <w:t xml:space="preserve">        sheet of paper or on the back of this one.</w:t>
      </w:r>
    </w:p>
    <w:p w:rsidR="003E131D" w:rsidRDefault="003E131D">
      <w:pPr>
        <w:jc w:val="center"/>
      </w:pPr>
    </w:p>
    <w:p w:rsidR="003E131D" w:rsidRDefault="008F1BB3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How old is Dave Pelzer now? What City and State does he live in now?</w:t>
      </w:r>
    </w:p>
    <w:p w:rsidR="003E131D" w:rsidRDefault="008F1BB3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Is Dave married? Does he have any kids?</w:t>
      </w:r>
    </w:p>
    <w:p w:rsidR="003E131D" w:rsidRDefault="008F1BB3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What branch of the military did Dave join? How many years did he serve?</w:t>
      </w:r>
    </w:p>
    <w:p w:rsidR="003E131D" w:rsidRDefault="008F1BB3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What happened to Dave’s mother?  Was she ordered to court?  Did she receive a consequence?  How and when did his mother die? (How old was she?)</w:t>
      </w:r>
    </w:p>
    <w:p w:rsidR="003E131D" w:rsidRDefault="008F1BB3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Does Dave’s father remain in the fire department his entire life? How and when does his father die? (How old was he?)</w:t>
      </w:r>
    </w:p>
    <w:p w:rsidR="003E131D" w:rsidRDefault="008F1BB3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When he was taken from his mother, where did he live or who did he live with? (Was he placed in the foster care system?  If so, for how lo</w:t>
      </w:r>
      <w:r>
        <w:rPr>
          <w:sz w:val="28"/>
        </w:rPr>
        <w:t>ng did he stay there?)</w:t>
      </w:r>
    </w:p>
    <w:p w:rsidR="003E131D" w:rsidRDefault="008F1BB3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What happened to Dave’s brothers after Dave was taken away?</w:t>
      </w:r>
    </w:p>
    <w:p w:rsidR="003E131D" w:rsidRDefault="008F1BB3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After many years, do Dave’s brothers admit that the abuse happened?  Do they have a relationship with Dave?</w:t>
      </w:r>
    </w:p>
    <w:p w:rsidR="003E131D" w:rsidRDefault="003E131D"/>
    <w:p w:rsidR="003E131D" w:rsidRDefault="008F1BB3">
      <w:r>
        <w:rPr>
          <w:b/>
          <w:sz w:val="28"/>
          <w:u w:val="single"/>
        </w:rPr>
        <w:t>Critical Thinking Questions:</w:t>
      </w:r>
    </w:p>
    <w:p w:rsidR="003E131D" w:rsidRDefault="008F1BB3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Why did Pelzer write the novel?  (W</w:t>
      </w:r>
      <w:r>
        <w:rPr>
          <w:sz w:val="28"/>
        </w:rPr>
        <w:t>hat was the purpose of writing the novel?)</w:t>
      </w:r>
    </w:p>
    <w:p w:rsidR="003E131D" w:rsidRDefault="008F1BB3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Why does Pelzer not allow a movie to be made out of the book?</w:t>
      </w:r>
    </w:p>
    <w:p w:rsidR="003E131D" w:rsidRDefault="008F1BB3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How does the novel impact families across America?</w:t>
      </w:r>
    </w:p>
    <w:p w:rsidR="003E131D" w:rsidRDefault="008F1BB3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sz w:val="28"/>
        </w:rPr>
        <w:t>Will Dave ever forgive his mother? Why or why not?</w:t>
      </w:r>
    </w:p>
    <w:p w:rsidR="003E131D" w:rsidRDefault="003E131D"/>
    <w:p w:rsidR="003E131D" w:rsidRDefault="003E131D"/>
    <w:sectPr w:rsidR="003E13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475"/>
    <w:multiLevelType w:val="multilevel"/>
    <w:tmpl w:val="3F1431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E131D"/>
    <w:rsid w:val="003E131D"/>
    <w:rsid w:val="008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Kheyfets</dc:creator>
  <cp:lastModifiedBy>Admin1497</cp:lastModifiedBy>
  <cp:revision>2</cp:revision>
  <dcterms:created xsi:type="dcterms:W3CDTF">2015-05-26T13:08:00Z</dcterms:created>
  <dcterms:modified xsi:type="dcterms:W3CDTF">2015-05-26T13:08:00Z</dcterms:modified>
</cp:coreProperties>
</file>